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Kelly Aurand, Sebastian Gamboa, Giovanna Curry, Anatholy Blanco, Cecil Mais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1:50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3:50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high and active.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usefulness, security, and configuration are the things i want to focus on.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&lt;ALL MEMBERS&gt;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 high willingness to work on the priorities and get the project sufficient for all users. 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